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50D" w:rsidRDefault="003D7295">
      <w:r>
        <w:t>EILF/SMILA</w:t>
      </w:r>
    </w:p>
    <w:sectPr w:rsidR="00F9150D" w:rsidSect="0035613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D7295"/>
    <w:rsid w:val="0035613B"/>
    <w:rsid w:val="003D7295"/>
    <w:rsid w:val="00786B80"/>
    <w:rsid w:val="00811D17"/>
    <w:rsid w:val="00BF6F67"/>
    <w:rsid w:val="00FE5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613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Igor Novakovic</Manager>
  <Company>empolis GmbH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SMILA-Aperture-Docx-Test</dc:title>
  <dc:subject>Test extraction of Word 2007 documents in SMILA using aperture</dc:subject>
  <dc:creator>Jürgen Schumacher</dc:creator>
  <cp:keywords>DOCX, SMILA, Aperture</cp:keywords>
  <cp:lastModifiedBy>Jürgen Schumacher</cp:lastModifiedBy>
  <cp:revision>2</cp:revision>
  <dcterms:created xsi:type="dcterms:W3CDTF">2008-06-24T09:31:00Z</dcterms:created>
  <dcterms:modified xsi:type="dcterms:W3CDTF">2009-03-02T12:09:00Z</dcterms:modified>
  <cp:category>Test</cp:category>
</cp:coreProperties>
</file>